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F4" w:rsidRDefault="00D81EF4" w:rsidP="00084A0D">
      <w:pPr>
        <w:spacing w:before="120" w:line="360" w:lineRule="auto"/>
        <w:ind w:right="-144"/>
        <w:jc w:val="right"/>
        <w:rPr>
          <w:rFonts w:ascii="Times New Roman" w:hAnsi="Times New Roman" w:cs="Times New Roman"/>
          <w:i/>
          <w:noProof/>
          <w:lang w:val="bg-BG"/>
        </w:rPr>
      </w:pPr>
      <w:r w:rsidRPr="00D81EF4">
        <w:rPr>
          <w:rFonts w:ascii="Times New Roman" w:hAnsi="Times New Roman" w:cs="Times New Roman"/>
          <w:i/>
          <w:noProof/>
          <w:lang w:val="bg-BG" w:eastAsia="bg-BG"/>
        </w:rPr>
        <w:drawing>
          <wp:inline distT="0" distB="0" distL="0" distR="0">
            <wp:extent cx="5756910" cy="691515"/>
            <wp:effectExtent l="19050" t="0" r="0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0D" w:rsidRPr="00084A0D" w:rsidRDefault="00084A0D" w:rsidP="00084A0D">
      <w:pPr>
        <w:spacing w:before="120" w:line="360" w:lineRule="auto"/>
        <w:ind w:right="-144"/>
        <w:jc w:val="right"/>
        <w:rPr>
          <w:rFonts w:ascii="Times New Roman" w:hAnsi="Times New Roman" w:cs="Times New Roman"/>
          <w:i/>
          <w:noProof/>
          <w:lang w:val="bg-BG"/>
        </w:rPr>
      </w:pPr>
      <w:r w:rsidRPr="00084A0D">
        <w:rPr>
          <w:rFonts w:ascii="Times New Roman" w:hAnsi="Times New Roman" w:cs="Times New Roman"/>
          <w:i/>
          <w:noProof/>
          <w:lang w:val="bg-BG"/>
        </w:rPr>
        <w:t>Образец № 3</w:t>
      </w:r>
    </w:p>
    <w:p w:rsidR="00084A0D" w:rsidRPr="00084A0D" w:rsidRDefault="00084A0D" w:rsidP="00084A0D">
      <w:pPr>
        <w:pStyle w:val="Heading5"/>
        <w:spacing w:before="480"/>
        <w:rPr>
          <w:rFonts w:ascii="Times New Roman" w:hAnsi="Times New Roman" w:cs="Times New Roman"/>
          <w:noProof/>
          <w:lang w:val="bg-BG"/>
        </w:rPr>
      </w:pPr>
    </w:p>
    <w:p w:rsidR="00084A0D" w:rsidRPr="00084A0D" w:rsidRDefault="00084A0D" w:rsidP="00084A0D">
      <w:pPr>
        <w:pStyle w:val="Heading5"/>
        <w:spacing w:before="480"/>
        <w:rPr>
          <w:rFonts w:ascii="Times New Roman" w:hAnsi="Times New Roman" w:cs="Times New Roman"/>
          <w:noProof/>
          <w:color w:val="auto"/>
          <w:lang w:val="bg-BG"/>
        </w:rPr>
      </w:pPr>
      <w:r w:rsidRPr="00084A0D">
        <w:rPr>
          <w:rFonts w:ascii="Times New Roman" w:hAnsi="Times New Roman" w:cs="Times New Roman"/>
          <w:noProof/>
          <w:color w:val="auto"/>
          <w:lang w:val="bg-BG"/>
        </w:rPr>
        <w:t>ДЕКЛАРАЦИЯ</w:t>
      </w:r>
    </w:p>
    <w:p w:rsidR="00084A0D" w:rsidRPr="00084A0D" w:rsidRDefault="00084A0D" w:rsidP="00084A0D">
      <w:pPr>
        <w:spacing w:after="360"/>
        <w:rPr>
          <w:rStyle w:val="Emphasis"/>
          <w:rFonts w:ascii="Times New Roman" w:hAnsi="Times New Roman" w:cs="Times New Roman"/>
          <w:noProof/>
          <w:lang w:val="bg-BG"/>
        </w:rPr>
      </w:pPr>
      <w:r w:rsidRPr="00084A0D">
        <w:rPr>
          <w:rStyle w:val="Emphasis"/>
          <w:rFonts w:ascii="Times New Roman" w:hAnsi="Times New Roman" w:cs="Times New Roman"/>
          <w:noProof/>
          <w:lang w:val="bg-BG"/>
        </w:rPr>
        <w:t>по чл. 192, ал. 3 от ЗОП</w:t>
      </w:r>
    </w:p>
    <w:p w:rsidR="00084A0D" w:rsidRPr="00084A0D" w:rsidRDefault="00084A0D" w:rsidP="00084A0D">
      <w:pPr>
        <w:ind w:firstLine="567"/>
        <w:rPr>
          <w:rFonts w:ascii="Times New Roman" w:hAnsi="Times New Roman" w:cs="Times New Roman"/>
          <w:noProof/>
          <w:color w:val="000000"/>
          <w:lang w:val="bg-BG"/>
        </w:rPr>
      </w:pPr>
      <w:r w:rsidRPr="00084A0D">
        <w:rPr>
          <w:rFonts w:ascii="Times New Roman" w:hAnsi="Times New Roman" w:cs="Times New Roman"/>
          <w:noProof/>
          <w:lang w:val="bg-BG"/>
        </w:rPr>
        <w:t xml:space="preserve">Във връзка с участие в обществена поръчка </w:t>
      </w:r>
      <w:r w:rsidRPr="00084A0D">
        <w:rPr>
          <w:rFonts w:ascii="Times New Roman" w:eastAsia="Calibri" w:hAnsi="Times New Roman" w:cs="Times New Roman"/>
          <w:bCs/>
          <w:noProof/>
          <w:lang w:val="bg-BG"/>
        </w:rPr>
        <w:t xml:space="preserve">по чл. 20, ал. 3 от ЗОП чрез събиране на оферти с обява, </w:t>
      </w:r>
      <w:r w:rsidRPr="00084A0D">
        <w:rPr>
          <w:rFonts w:ascii="Times New Roman" w:hAnsi="Times New Roman" w:cs="Times New Roman"/>
          <w:noProof/>
          <w:lang w:val="bg-BG"/>
        </w:rPr>
        <w:t xml:space="preserve">с предмет: </w:t>
      </w:r>
      <w:r w:rsidRPr="00412C31">
        <w:rPr>
          <w:rFonts w:ascii="Times New Roman" w:hAnsi="Times New Roman" w:cs="Times New Roman"/>
          <w:b/>
          <w:noProof/>
          <w:szCs w:val="24"/>
          <w:lang w:val="bg-BG"/>
        </w:rPr>
        <w:t>„</w:t>
      </w:r>
      <w:r w:rsidR="0012018B">
        <w:rPr>
          <w:rFonts w:ascii="Times New Roman" w:hAnsi="Times New Roman" w:cs="Times New Roman"/>
          <w:b/>
          <w:szCs w:val="24"/>
          <w:lang w:val="bg-BG"/>
        </w:rPr>
        <w:t>Доставки на</w:t>
      </w:r>
      <w:r w:rsidR="00D81EF4">
        <w:rPr>
          <w:rFonts w:ascii="Times New Roman" w:hAnsi="Times New Roman" w:cs="Times New Roman"/>
          <w:b/>
          <w:szCs w:val="24"/>
          <w:lang w:val="bg-BG"/>
        </w:rPr>
        <w:t xml:space="preserve"> </w:t>
      </w:r>
      <w:r w:rsidRPr="00412C31">
        <w:rPr>
          <w:rFonts w:ascii="Times New Roman" w:hAnsi="Times New Roman" w:cs="Times New Roman"/>
          <w:b/>
          <w:szCs w:val="24"/>
          <w:lang w:val="bg-BG"/>
        </w:rPr>
        <w:t>материали за дезинфекция за нуж</w:t>
      </w:r>
      <w:r w:rsidR="00BD665C">
        <w:rPr>
          <w:rFonts w:ascii="Times New Roman" w:hAnsi="Times New Roman" w:cs="Times New Roman"/>
          <w:b/>
          <w:szCs w:val="24"/>
          <w:lang w:val="bg-BG"/>
        </w:rPr>
        <w:t xml:space="preserve">дите на </w:t>
      </w:r>
      <w:bookmarkStart w:id="0" w:name="_GoBack"/>
      <w:bookmarkEnd w:id="0"/>
      <w:r w:rsidR="00D81EF4">
        <w:rPr>
          <w:rFonts w:ascii="Times New Roman" w:hAnsi="Times New Roman" w:cs="Times New Roman"/>
          <w:b/>
          <w:szCs w:val="24"/>
          <w:lang w:val="bg-BG"/>
        </w:rPr>
        <w:t>Столична РЗИ</w:t>
      </w:r>
      <w:r w:rsidRPr="00412C31">
        <w:rPr>
          <w:rFonts w:ascii="Times New Roman" w:hAnsi="Times New Roman" w:cs="Times New Roman"/>
          <w:b/>
          <w:noProof/>
          <w:szCs w:val="24"/>
          <w:lang w:val="bg-BG"/>
        </w:rPr>
        <w:t>”</w:t>
      </w:r>
    </w:p>
    <w:p w:rsidR="00084A0D" w:rsidRPr="00084A0D" w:rsidRDefault="00084A0D" w:rsidP="00084A0D">
      <w:pPr>
        <w:spacing w:before="240"/>
        <w:ind w:firstLine="562"/>
        <w:rPr>
          <w:rFonts w:ascii="Times New Roman" w:hAnsi="Times New Roman" w:cs="Times New Roman"/>
          <w:noProof/>
          <w:lang w:val="bg-BG"/>
        </w:rPr>
      </w:pPr>
      <w:r w:rsidRPr="00084A0D">
        <w:rPr>
          <w:rFonts w:ascii="Times New Roman" w:hAnsi="Times New Roman" w:cs="Times New Roman"/>
          <w:noProof/>
          <w:lang w:val="bg-BG"/>
        </w:rPr>
        <w:t>ДЕКЛАРИРАМ:</w:t>
      </w:r>
    </w:p>
    <w:p w:rsidR="00084A0D" w:rsidRPr="00084A0D" w:rsidRDefault="00084A0D" w:rsidP="00084A0D">
      <w:pPr>
        <w:pStyle w:val="BodyTextIndent2"/>
        <w:spacing w:before="120"/>
        <w:jc w:val="both"/>
        <w:rPr>
          <w:rFonts w:ascii="Times New Roman" w:hAnsi="Times New Roman" w:cs="Times New Roman"/>
          <w:noProof/>
          <w:lang w:val="bg-BG"/>
        </w:rPr>
      </w:pPr>
      <w:r w:rsidRPr="00084A0D">
        <w:rPr>
          <w:rFonts w:ascii="Times New Roman" w:hAnsi="Times New Roman" w:cs="Times New Roman"/>
          <w:noProof/>
          <w:lang w:val="bg-BG"/>
        </w:rPr>
        <w:t>І. ИНФОРМАЦИЯ ЗА ИКОНОМИЧЕСКИЯ ОПЕРАТОР: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79"/>
      </w:tblGrid>
      <w:tr w:rsidR="00084A0D" w:rsidRPr="00084A0D" w:rsidTr="00D56048">
        <w:tc>
          <w:tcPr>
            <w:tcW w:w="2660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Идентификация:</w:t>
            </w:r>
          </w:p>
        </w:tc>
        <w:tc>
          <w:tcPr>
            <w:tcW w:w="6979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Отговор:</w:t>
            </w:r>
          </w:p>
        </w:tc>
      </w:tr>
      <w:tr w:rsidR="00084A0D" w:rsidRPr="00084A0D" w:rsidTr="00D56048">
        <w:tc>
          <w:tcPr>
            <w:tcW w:w="2660" w:type="dxa"/>
            <w:shd w:val="clear" w:color="auto" w:fill="auto"/>
          </w:tcPr>
          <w:p w:rsidR="00084A0D" w:rsidRPr="00084A0D" w:rsidRDefault="00084A0D" w:rsidP="00D56048">
            <w:pPr>
              <w:ind w:left="850" w:hanging="850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Име:</w:t>
            </w:r>
          </w:p>
        </w:tc>
        <w:tc>
          <w:tcPr>
            <w:tcW w:w="6979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2660" w:type="dxa"/>
            <w:shd w:val="clear" w:color="auto" w:fill="auto"/>
          </w:tcPr>
          <w:p w:rsidR="00084A0D" w:rsidRPr="00084A0D" w:rsidRDefault="00084A0D" w:rsidP="00D56048">
            <w:pPr>
              <w:jc w:val="left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ЕИК или друга идентификация:</w:t>
            </w:r>
          </w:p>
        </w:tc>
        <w:tc>
          <w:tcPr>
            <w:tcW w:w="6979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2660" w:type="dxa"/>
            <w:shd w:val="clear" w:color="auto" w:fill="auto"/>
          </w:tcPr>
          <w:p w:rsidR="00084A0D" w:rsidRPr="00084A0D" w:rsidRDefault="00084A0D" w:rsidP="00BA1227">
            <w:pPr>
              <w:jc w:val="left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 xml:space="preserve">Пощенски адрес: </w:t>
            </w:r>
          </w:p>
          <w:p w:rsidR="00084A0D" w:rsidRPr="00084A0D" w:rsidRDefault="00084A0D" w:rsidP="00BA1227">
            <w:pPr>
              <w:jc w:val="left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Телефон:</w:t>
            </w:r>
          </w:p>
          <w:p w:rsidR="00084A0D" w:rsidRPr="00084A0D" w:rsidRDefault="00084A0D" w:rsidP="00BA1227">
            <w:pPr>
              <w:jc w:val="left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Ел. поща:</w:t>
            </w:r>
          </w:p>
        </w:tc>
        <w:tc>
          <w:tcPr>
            <w:tcW w:w="6979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 xml:space="preserve">[…] </w:t>
            </w:r>
          </w:p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 xml:space="preserve">[…] </w:t>
            </w:r>
          </w:p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2660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Представители:</w:t>
            </w:r>
          </w:p>
        </w:tc>
        <w:tc>
          <w:tcPr>
            <w:tcW w:w="6979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Отговор:</w:t>
            </w:r>
          </w:p>
        </w:tc>
      </w:tr>
      <w:tr w:rsidR="00084A0D" w:rsidRPr="00084A0D" w:rsidTr="00D56048">
        <w:tc>
          <w:tcPr>
            <w:tcW w:w="2660" w:type="dxa"/>
            <w:shd w:val="clear" w:color="auto" w:fill="auto"/>
          </w:tcPr>
          <w:p w:rsidR="00084A0D" w:rsidRPr="00084A0D" w:rsidRDefault="00084A0D" w:rsidP="00D56048">
            <w:pPr>
              <w:jc w:val="left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Имена и длъжност/качество на всеки представляващ:</w:t>
            </w:r>
          </w:p>
          <w:p w:rsidR="00084A0D" w:rsidRPr="00084A0D" w:rsidRDefault="00084A0D" w:rsidP="00D56048">
            <w:pPr>
              <w:jc w:val="left"/>
              <w:rPr>
                <w:rFonts w:ascii="Times New Roman" w:eastAsia="Calibri" w:hAnsi="Times New Roman" w:cs="Times New Roman"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i/>
                <w:noProof/>
                <w:lang w:val="bg-BG"/>
              </w:rPr>
              <w:t xml:space="preserve">Ако е необходимо, моля да предоставите подробна информация за представителството (форми, обхват, цел...): </w:t>
            </w:r>
          </w:p>
        </w:tc>
        <w:tc>
          <w:tcPr>
            <w:tcW w:w="6979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br/>
            </w:r>
          </w:p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</w:p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</w:tbl>
    <w:p w:rsidR="00084A0D" w:rsidRPr="00084A0D" w:rsidRDefault="00084A0D" w:rsidP="00084A0D">
      <w:pPr>
        <w:pStyle w:val="BodyTextIndent2"/>
        <w:spacing w:before="120"/>
        <w:rPr>
          <w:rFonts w:ascii="Times New Roman" w:hAnsi="Times New Roman" w:cs="Times New Roman"/>
          <w:noProof/>
          <w:lang w:val="bg-BG"/>
        </w:rPr>
      </w:pPr>
      <w:r w:rsidRPr="00084A0D">
        <w:rPr>
          <w:rFonts w:ascii="Times New Roman" w:hAnsi="Times New Roman" w:cs="Times New Roman"/>
          <w:noProof/>
          <w:lang w:val="bg-BG"/>
        </w:rPr>
        <w:t>ІІ. ЛИЧНО СЪСТОЯНИЕ:</w:t>
      </w:r>
      <w:r w:rsidRPr="00084A0D">
        <w:rPr>
          <w:rStyle w:val="FootnoteReference"/>
          <w:rFonts w:ascii="Times New Roman" w:hAnsi="Times New Roman" w:cs="Times New Roman"/>
          <w:noProof/>
          <w:lang w:val="bg-BG"/>
        </w:rPr>
        <w:footnoteReference w:id="1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543"/>
      </w:tblGrid>
      <w:tr w:rsidR="00084A0D" w:rsidRPr="00084A0D" w:rsidTr="00D56048">
        <w:tc>
          <w:tcPr>
            <w:tcW w:w="6204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Основания за отстраняване по чл. 54, ал. 1, т. 1 и 2 от ЗОП:</w:t>
            </w:r>
          </w:p>
        </w:tc>
        <w:tc>
          <w:tcPr>
            <w:tcW w:w="3543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Отговор:</w:t>
            </w:r>
          </w:p>
        </w:tc>
      </w:tr>
      <w:tr w:rsidR="00084A0D" w:rsidRPr="00084A0D" w:rsidTr="00D56048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 xml:space="preserve">Издадена ли е по отношение на икономическия оператор или на лице, което има правомощия да го представлява, окончателна присъда във връзка с едно или повече от </w:t>
            </w: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lastRenderedPageBreak/>
              <w:t xml:space="preserve">обстоятелствата по чл. 54, ал. 1, т. 1 и т. 2 от ЗОП? 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lastRenderedPageBreak/>
              <w:t>[] Да [] Не</w:t>
            </w:r>
          </w:p>
        </w:tc>
      </w:tr>
      <w:tr w:rsidR="00084A0D" w:rsidRPr="00084A0D" w:rsidTr="00D56048">
        <w:tc>
          <w:tcPr>
            <w:tcW w:w="6204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lastRenderedPageBreak/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6204" w:type="dxa"/>
            <w:shd w:val="clear" w:color="auto" w:fill="auto"/>
          </w:tcPr>
          <w:p w:rsidR="00084A0D" w:rsidRPr="00084A0D" w:rsidRDefault="00084A0D" w:rsidP="00D56048">
            <w:pPr>
              <w:pStyle w:val="BodyText3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  <w:t>Основания за отстраняване по чл. 54, ал. 1, т. 3 от ЗОП:</w:t>
            </w:r>
          </w:p>
        </w:tc>
        <w:tc>
          <w:tcPr>
            <w:tcW w:w="3543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Отговор:</w:t>
            </w:r>
          </w:p>
        </w:tc>
      </w:tr>
      <w:tr w:rsidR="00084A0D" w:rsidRPr="00084A0D" w:rsidTr="00D56048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>Икономическият оператор има ли задължения за данъци и задължителни осигурителни вноски по смисъла на чл. 54, ал. 1, т. 3 от ЗОП?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[] Да [] Не</w:t>
            </w:r>
          </w:p>
        </w:tc>
      </w:tr>
      <w:tr w:rsidR="00084A0D" w:rsidRPr="00084A0D" w:rsidTr="00D56048">
        <w:tc>
          <w:tcPr>
            <w:tcW w:w="6204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6204" w:type="dxa"/>
            <w:shd w:val="clear" w:color="auto" w:fill="auto"/>
          </w:tcPr>
          <w:p w:rsidR="00084A0D" w:rsidRPr="00084A0D" w:rsidRDefault="00084A0D" w:rsidP="00D56048">
            <w:pPr>
              <w:pStyle w:val="BodyText3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  <w:t>Основания за отстраняване по чл. 54, ал. 1, т. 4 от ЗОП:</w:t>
            </w:r>
          </w:p>
        </w:tc>
        <w:tc>
          <w:tcPr>
            <w:tcW w:w="3543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Отговор:</w:t>
            </w:r>
          </w:p>
        </w:tc>
      </w:tr>
      <w:tr w:rsidR="00084A0D" w:rsidRPr="00084A0D" w:rsidTr="00D56048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spacing w:after="0"/>
              <w:jc w:val="left"/>
              <w:rPr>
                <w:rFonts w:ascii="Times New Roman" w:hAnsi="Times New Roman" w:cs="Times New Roman"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 xml:space="preserve">Икономическият оператор или свързано с него предприятие, предоставял ли е консултантски услуги на възлагащия орган или на възложителя или участвал  ли  е  по  друг  начин в подготовката на обществената поръчка по смисъла на чл. 44, ал. 1 от ЗОП? 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D56048">
            <w:pPr>
              <w:jc w:val="left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[] Да [] Не</w:t>
            </w: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br/>
            </w: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br/>
            </w: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br/>
            </w:r>
          </w:p>
        </w:tc>
      </w:tr>
      <w:tr w:rsidR="00084A0D" w:rsidRPr="00084A0D" w:rsidTr="00D56048">
        <w:tc>
          <w:tcPr>
            <w:tcW w:w="6204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6204" w:type="dxa"/>
            <w:shd w:val="clear" w:color="auto" w:fill="auto"/>
          </w:tcPr>
          <w:p w:rsidR="00084A0D" w:rsidRPr="00084A0D" w:rsidRDefault="00084A0D" w:rsidP="00D56048">
            <w:pPr>
              <w:pStyle w:val="BodyText3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  <w:t>Основания за отстраняване по чл. 54, ал. 1, т. 5 от ЗОП:</w:t>
            </w:r>
          </w:p>
        </w:tc>
        <w:tc>
          <w:tcPr>
            <w:tcW w:w="3543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Отговор:</w:t>
            </w:r>
          </w:p>
        </w:tc>
      </w:tr>
      <w:tr w:rsidR="00084A0D" w:rsidRPr="00084A0D" w:rsidTr="00D56048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BA1227">
            <w:pPr>
              <w:jc w:val="left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Икономическият оператор извършил ли е някое от следните действия:</w:t>
            </w:r>
          </w:p>
          <w:p w:rsidR="00084A0D" w:rsidRPr="00084A0D" w:rsidRDefault="00084A0D" w:rsidP="00BA1227">
            <w:pPr>
              <w:jc w:val="left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 xml:space="preserve">а) Представил е документ с невярно съдържание, свързан с удостоверяване липсата на основания за отстраняване или изпълнението на критериите за подбор; </w:t>
            </w:r>
          </w:p>
          <w:p w:rsidR="00084A0D" w:rsidRPr="00084A0D" w:rsidRDefault="00084A0D" w:rsidP="00BA1227">
            <w:pPr>
              <w:jc w:val="left"/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 xml:space="preserve">б) Не е предоставил изискваща се информация, свързана с удостоверяване липсата на основания за отстраняване или изпълнението на критериите за подбор; 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[] Да [] Не</w:t>
            </w:r>
          </w:p>
        </w:tc>
      </w:tr>
      <w:tr w:rsidR="00084A0D" w:rsidRPr="00084A0D" w:rsidTr="00D56048">
        <w:tc>
          <w:tcPr>
            <w:tcW w:w="6204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6204" w:type="dxa"/>
            <w:shd w:val="clear" w:color="auto" w:fill="auto"/>
          </w:tcPr>
          <w:p w:rsidR="00084A0D" w:rsidRPr="00084A0D" w:rsidRDefault="00084A0D" w:rsidP="00D56048">
            <w:pPr>
              <w:pStyle w:val="BodyText3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  <w:t>Основания за отстраняване по чл. 54, ал. 1, т. 6 от ЗОП:</w:t>
            </w:r>
          </w:p>
        </w:tc>
        <w:tc>
          <w:tcPr>
            <w:tcW w:w="3543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Отговор:</w:t>
            </w:r>
          </w:p>
        </w:tc>
      </w:tr>
      <w:tr w:rsidR="00084A0D" w:rsidRPr="00084A0D" w:rsidTr="00D56048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>Икономическият оператор извършил ли е нарушения в областта на трудовото право по смисъла на чл. 54, ал. 1, т. 6 от ЗОП?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[] Да [] Не</w:t>
            </w:r>
          </w:p>
        </w:tc>
      </w:tr>
      <w:tr w:rsidR="00084A0D" w:rsidRPr="00084A0D" w:rsidTr="00D56048">
        <w:tc>
          <w:tcPr>
            <w:tcW w:w="6204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6204" w:type="dxa"/>
            <w:shd w:val="clear" w:color="auto" w:fill="auto"/>
          </w:tcPr>
          <w:p w:rsidR="00084A0D" w:rsidRPr="00084A0D" w:rsidRDefault="00084A0D" w:rsidP="00D56048">
            <w:pPr>
              <w:pStyle w:val="BodyText3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  <w:t>Основания за отстраняване по чл. 54, ал. 1, т. 7 от ЗОП:</w:t>
            </w:r>
          </w:p>
        </w:tc>
        <w:tc>
          <w:tcPr>
            <w:tcW w:w="3543" w:type="dxa"/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Отговор:</w:t>
            </w:r>
          </w:p>
        </w:tc>
      </w:tr>
      <w:tr w:rsidR="00084A0D" w:rsidRPr="00084A0D" w:rsidTr="00D56048">
        <w:tc>
          <w:tcPr>
            <w:tcW w:w="6204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BA1227">
            <w:pPr>
              <w:jc w:val="left"/>
              <w:rPr>
                <w:rFonts w:ascii="Times New Roman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Налице ли е по отношение на икономическия оператор и възложителя, конфликт на интереси по смисъла на §2, т. 21 от ДР на ЗОП?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[] Да [] Не</w:t>
            </w:r>
          </w:p>
        </w:tc>
      </w:tr>
      <w:tr w:rsidR="00084A0D" w:rsidRPr="00084A0D" w:rsidTr="00D56048"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0D" w:rsidRPr="00084A0D" w:rsidRDefault="00084A0D" w:rsidP="00D56048">
            <w:pPr>
              <w:pStyle w:val="BodyText3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  <w:t>Други основания за отстраняване: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  <w:t>Отговор:</w:t>
            </w:r>
          </w:p>
        </w:tc>
      </w:tr>
      <w:tr w:rsidR="00084A0D" w:rsidRPr="00084A0D" w:rsidTr="00D56048">
        <w:tc>
          <w:tcPr>
            <w:tcW w:w="62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 xml:space="preserve">Налице ли са за икономическия оператор обстоятелствата по </w:t>
            </w:r>
            <w:r w:rsidRPr="00084A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2"/>
                <w:lang w:val="bg-BG"/>
              </w:rPr>
              <w:t>чл. 69 от Закона за противодействие на корупцията и за отнемане на незаконно придобитото имущество (ЗПКОНПИ)?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[] Да [] Не</w:t>
            </w:r>
          </w:p>
        </w:tc>
      </w:tr>
      <w:tr w:rsidR="00084A0D" w:rsidRPr="00084A0D" w:rsidTr="00D56048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  <w:tr w:rsidR="00084A0D" w:rsidRPr="00084A0D" w:rsidTr="00D56048">
        <w:tc>
          <w:tcPr>
            <w:tcW w:w="62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t xml:space="preserve">Налице ли е за икономическия оператор забрана за пряко или косвено участие в обществени поръчки по смисъла на </w:t>
            </w:r>
            <w:r w:rsidRPr="00084A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2"/>
                <w:lang w:val="bg-BG"/>
              </w:rPr>
              <w:t xml:space="preserve">чл. 3, т. 8 от Закона за икономическите и финансовите отношения с </w:t>
            </w:r>
            <w:r w:rsidRPr="00084A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2"/>
                <w:lang w:val="bg-BG"/>
              </w:rPr>
              <w:lastRenderedPageBreak/>
              <w:t>дружествата, регистрирани в юрисдикции с преференциален данъчен режим, контролираните от тях лица и техните действителни собственици     (ЗИФОДРЮПДРКТЛТДС)?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lastRenderedPageBreak/>
              <w:t>[] Да [] Не</w:t>
            </w:r>
          </w:p>
        </w:tc>
      </w:tr>
      <w:tr w:rsidR="00084A0D" w:rsidRPr="00084A0D" w:rsidTr="00D56048"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4A0D" w:rsidRPr="00084A0D" w:rsidRDefault="00084A0D" w:rsidP="00BA1227">
            <w:pPr>
              <w:pStyle w:val="BodyText3"/>
              <w:jc w:val="left"/>
              <w:rPr>
                <w:rFonts w:ascii="Times New Roman" w:hAnsi="Times New Roman" w:cs="Times New Roman"/>
                <w:b/>
                <w:i/>
                <w:noProof/>
                <w:sz w:val="22"/>
                <w:lang w:val="bg-BG"/>
              </w:rPr>
            </w:pPr>
            <w:r w:rsidRPr="00084A0D">
              <w:rPr>
                <w:rFonts w:ascii="Times New Roman" w:hAnsi="Times New Roman" w:cs="Times New Roman"/>
                <w:noProof/>
                <w:sz w:val="22"/>
                <w:lang w:val="bg-BG"/>
              </w:rPr>
              <w:lastRenderedPageBreak/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4A0D" w:rsidRPr="00084A0D" w:rsidRDefault="00084A0D" w:rsidP="00D56048">
            <w:pPr>
              <w:rPr>
                <w:rFonts w:ascii="Times New Roman" w:eastAsia="Calibri" w:hAnsi="Times New Roman" w:cs="Times New Roman"/>
                <w:b/>
                <w:i/>
                <w:noProof/>
                <w:lang w:val="bg-BG"/>
              </w:rPr>
            </w:pPr>
            <w:r w:rsidRPr="00084A0D">
              <w:rPr>
                <w:rFonts w:ascii="Times New Roman" w:eastAsia="Calibri" w:hAnsi="Times New Roman" w:cs="Times New Roman"/>
                <w:noProof/>
                <w:lang w:val="bg-BG"/>
              </w:rPr>
              <w:t>[…]</w:t>
            </w:r>
          </w:p>
        </w:tc>
      </w:tr>
    </w:tbl>
    <w:p w:rsidR="00084A0D" w:rsidRPr="00084A0D" w:rsidRDefault="00084A0D" w:rsidP="00084A0D">
      <w:pPr>
        <w:pStyle w:val="BodyTextIndent2"/>
        <w:rPr>
          <w:rFonts w:ascii="Times New Roman" w:hAnsi="Times New Roman" w:cs="Times New Roman"/>
          <w:noProof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4"/>
        <w:gridCol w:w="3532"/>
      </w:tblGrid>
      <w:tr w:rsidR="00084A0D" w:rsidRPr="00084A0D" w:rsidTr="00D56048">
        <w:tc>
          <w:tcPr>
            <w:tcW w:w="6204" w:type="dxa"/>
          </w:tcPr>
          <w:p w:rsidR="00084A0D" w:rsidRPr="00084A0D" w:rsidRDefault="00084A0D" w:rsidP="00D56048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84A0D">
              <w:rPr>
                <w:rFonts w:ascii="Times New Roman" w:hAnsi="Times New Roman" w:cs="Times New Roman"/>
                <w:noProof/>
              </w:rPr>
              <w:t xml:space="preserve">Налице ли е за икономическия оператор </w:t>
            </w:r>
            <w:r w:rsidRPr="00084A0D">
              <w:rPr>
                <w:rFonts w:ascii="Times New Roman" w:hAnsi="Times New Roman" w:cs="Times New Roman"/>
                <w:noProof/>
                <w:color w:val="000000"/>
              </w:rPr>
              <w:t>свързаност по смисъла на § 1, т.13 и 14 от ДР на Закона за публичното предлагане на ценни книжа, във връзка с чл.101, ал.11 от ЗОП.</w:t>
            </w:r>
          </w:p>
          <w:p w:rsidR="00084A0D" w:rsidRPr="00084A0D" w:rsidRDefault="00084A0D" w:rsidP="00D56048">
            <w:pPr>
              <w:pStyle w:val="BodyTextIndent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74" w:type="dxa"/>
          </w:tcPr>
          <w:p w:rsidR="00084A0D" w:rsidRPr="00084A0D" w:rsidRDefault="00084A0D" w:rsidP="00D56048">
            <w:pPr>
              <w:pStyle w:val="BodyTextIndent2"/>
              <w:rPr>
                <w:rFonts w:ascii="Times New Roman" w:hAnsi="Times New Roman" w:cs="Times New Roman"/>
                <w:noProof/>
              </w:rPr>
            </w:pPr>
            <w:r w:rsidRPr="00084A0D">
              <w:rPr>
                <w:rFonts w:ascii="Times New Roman" w:eastAsia="Calibri" w:hAnsi="Times New Roman" w:cs="Times New Roman"/>
                <w:noProof/>
              </w:rPr>
              <w:t>[] Да [] Не</w:t>
            </w:r>
          </w:p>
        </w:tc>
      </w:tr>
    </w:tbl>
    <w:p w:rsidR="00084A0D" w:rsidRPr="00084A0D" w:rsidRDefault="00084A0D" w:rsidP="00084A0D">
      <w:pPr>
        <w:pStyle w:val="BodyTextIndent2"/>
        <w:rPr>
          <w:rFonts w:ascii="Times New Roman" w:hAnsi="Times New Roman" w:cs="Times New Roman"/>
          <w:noProof/>
          <w:lang w:val="bg-BG"/>
        </w:rPr>
      </w:pPr>
    </w:p>
    <w:p w:rsidR="00084A0D" w:rsidRPr="00084A0D" w:rsidRDefault="00084A0D" w:rsidP="00084A0D">
      <w:pPr>
        <w:spacing w:before="360"/>
        <w:jc w:val="left"/>
        <w:rPr>
          <w:rFonts w:ascii="Times New Roman" w:hAnsi="Times New Roman" w:cs="Times New Roman"/>
          <w:noProof/>
          <w:lang w:val="bg-BG"/>
        </w:rPr>
      </w:pPr>
      <w:r w:rsidRPr="00084A0D">
        <w:rPr>
          <w:rFonts w:ascii="Times New Roman" w:hAnsi="Times New Roman" w:cs="Times New Roman"/>
          <w:noProof/>
          <w:lang w:val="bg-BG"/>
        </w:rPr>
        <w:t xml:space="preserve">ДАТА: </w:t>
      </w:r>
    </w:p>
    <w:p w:rsidR="00084A0D" w:rsidRPr="00084A0D" w:rsidRDefault="00084A0D" w:rsidP="00084A0D">
      <w:pPr>
        <w:spacing w:before="360"/>
        <w:jc w:val="left"/>
        <w:rPr>
          <w:rFonts w:ascii="Times New Roman" w:hAnsi="Times New Roman" w:cs="Times New Roman"/>
          <w:noProof/>
          <w:lang w:val="bg-BG"/>
        </w:rPr>
      </w:pPr>
      <w:r w:rsidRPr="00084A0D">
        <w:rPr>
          <w:rFonts w:ascii="Times New Roman" w:hAnsi="Times New Roman" w:cs="Times New Roman"/>
          <w:noProof/>
          <w:lang w:val="bg-BG"/>
        </w:rPr>
        <w:t>ДЕКЛАРАТОРИ</w:t>
      </w:r>
      <w:r w:rsidRPr="00084A0D">
        <w:rPr>
          <w:rStyle w:val="FootnoteReference"/>
          <w:rFonts w:ascii="Times New Roman" w:hAnsi="Times New Roman" w:cs="Times New Roman"/>
          <w:b/>
          <w:noProof/>
          <w:lang w:val="bg-BG"/>
        </w:rPr>
        <w:footnoteReference w:id="2"/>
      </w:r>
      <w:r w:rsidRPr="00084A0D">
        <w:rPr>
          <w:rFonts w:ascii="Times New Roman" w:hAnsi="Times New Roman" w:cs="Times New Roman"/>
          <w:b/>
          <w:noProof/>
          <w:lang w:val="bg-BG"/>
        </w:rPr>
        <w:t>:</w:t>
      </w:r>
      <w:r w:rsidRPr="00084A0D">
        <w:rPr>
          <w:rFonts w:ascii="Times New Roman" w:hAnsi="Times New Roman" w:cs="Times New Roman"/>
          <w:noProof/>
          <w:lang w:val="bg-BG"/>
        </w:rPr>
        <w:t xml:space="preserve"> </w:t>
      </w:r>
    </w:p>
    <w:p w:rsidR="008939A1" w:rsidRPr="00084A0D" w:rsidRDefault="008939A1" w:rsidP="00335AEE">
      <w:pPr>
        <w:jc w:val="both"/>
        <w:rPr>
          <w:rFonts w:ascii="Times New Roman" w:hAnsi="Times New Roman" w:cs="Times New Roman"/>
          <w:i/>
          <w:noProof/>
          <w:lang w:val="bg-BG"/>
        </w:rPr>
      </w:pPr>
    </w:p>
    <w:sectPr w:rsidR="008939A1" w:rsidRPr="00084A0D" w:rsidSect="00D54AC0">
      <w:footerReference w:type="default" r:id="rId10"/>
      <w:pgSz w:w="11906" w:h="16838"/>
      <w:pgMar w:top="900" w:right="1286" w:bottom="135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B7" w:rsidRDefault="00100BB7" w:rsidP="00D54AC0">
      <w:pPr>
        <w:spacing w:line="240" w:lineRule="auto"/>
      </w:pPr>
      <w:r>
        <w:separator/>
      </w:r>
    </w:p>
  </w:endnote>
  <w:endnote w:type="continuationSeparator" w:id="0">
    <w:p w:rsidR="00100BB7" w:rsidRDefault="00100BB7" w:rsidP="00D54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C0" w:rsidRDefault="00D54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B7" w:rsidRDefault="00100BB7" w:rsidP="00D54AC0">
      <w:pPr>
        <w:spacing w:line="240" w:lineRule="auto"/>
      </w:pPr>
      <w:r>
        <w:separator/>
      </w:r>
    </w:p>
  </w:footnote>
  <w:footnote w:type="continuationSeparator" w:id="0">
    <w:p w:rsidR="00100BB7" w:rsidRDefault="00100BB7" w:rsidP="00D54AC0">
      <w:pPr>
        <w:spacing w:line="240" w:lineRule="auto"/>
      </w:pPr>
      <w:r>
        <w:continuationSeparator/>
      </w:r>
    </w:p>
  </w:footnote>
  <w:footnote w:id="1">
    <w:p w:rsidR="00084A0D" w:rsidRPr="00340BE8" w:rsidRDefault="00084A0D" w:rsidP="00084A0D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340BE8">
        <w:rPr>
          <w:sz w:val="18"/>
        </w:rPr>
        <w:t>Когато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икономическият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оператор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се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представлява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от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повече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от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едно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лице</w:t>
      </w:r>
      <w:proofErr w:type="spellEnd"/>
      <w:r w:rsidRPr="00340BE8">
        <w:rPr>
          <w:sz w:val="18"/>
        </w:rPr>
        <w:t xml:space="preserve">, </w:t>
      </w:r>
      <w:proofErr w:type="spellStart"/>
      <w:r w:rsidRPr="00340BE8">
        <w:rPr>
          <w:sz w:val="18"/>
        </w:rPr>
        <w:t>обстоятелствата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по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чл</w:t>
      </w:r>
      <w:proofErr w:type="spellEnd"/>
      <w:r w:rsidRPr="00340BE8">
        <w:rPr>
          <w:sz w:val="18"/>
        </w:rPr>
        <w:t>.</w:t>
      </w:r>
      <w:proofErr w:type="gramEnd"/>
      <w:r w:rsidRPr="00340BE8">
        <w:rPr>
          <w:sz w:val="18"/>
        </w:rPr>
        <w:t xml:space="preserve"> </w:t>
      </w:r>
      <w:proofErr w:type="gramStart"/>
      <w:r w:rsidRPr="00340BE8">
        <w:rPr>
          <w:sz w:val="18"/>
        </w:rPr>
        <w:t xml:space="preserve">54, </w:t>
      </w:r>
      <w:proofErr w:type="spellStart"/>
      <w:r w:rsidRPr="00340BE8">
        <w:rPr>
          <w:sz w:val="18"/>
        </w:rPr>
        <w:t>ал</w:t>
      </w:r>
      <w:proofErr w:type="spellEnd"/>
      <w:r w:rsidRPr="00340BE8">
        <w:rPr>
          <w:sz w:val="18"/>
        </w:rPr>
        <w:t>.</w:t>
      </w:r>
      <w:proofErr w:type="gramEnd"/>
      <w:r w:rsidRPr="00340BE8">
        <w:rPr>
          <w:sz w:val="18"/>
        </w:rPr>
        <w:t xml:space="preserve"> </w:t>
      </w:r>
      <w:proofErr w:type="gramStart"/>
      <w:r w:rsidRPr="00340BE8">
        <w:rPr>
          <w:sz w:val="18"/>
        </w:rPr>
        <w:t xml:space="preserve">1, т. 1, 2 и 7 </w:t>
      </w:r>
      <w:proofErr w:type="spellStart"/>
      <w:r w:rsidRPr="00340BE8">
        <w:rPr>
          <w:sz w:val="18"/>
        </w:rPr>
        <w:t>от</w:t>
      </w:r>
      <w:proofErr w:type="spellEnd"/>
      <w:r w:rsidRPr="00340BE8">
        <w:rPr>
          <w:sz w:val="18"/>
        </w:rPr>
        <w:t xml:space="preserve"> ЗОП, </w:t>
      </w:r>
      <w:proofErr w:type="spellStart"/>
      <w:r w:rsidRPr="00340BE8">
        <w:rPr>
          <w:sz w:val="18"/>
        </w:rPr>
        <w:t>както</w:t>
      </w:r>
      <w:proofErr w:type="spellEnd"/>
      <w:r w:rsidRPr="00340BE8">
        <w:rPr>
          <w:sz w:val="18"/>
        </w:rPr>
        <w:t xml:space="preserve"> и </w:t>
      </w:r>
      <w:proofErr w:type="spellStart"/>
      <w:r w:rsidRPr="00340BE8">
        <w:rPr>
          <w:sz w:val="18"/>
        </w:rPr>
        <w:t>тези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по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bCs/>
          <w:color w:val="000000"/>
          <w:sz w:val="18"/>
        </w:rPr>
        <w:t>чл</w:t>
      </w:r>
      <w:proofErr w:type="spellEnd"/>
      <w:r w:rsidRPr="00340BE8">
        <w:rPr>
          <w:bCs/>
          <w:color w:val="000000"/>
          <w:sz w:val="18"/>
        </w:rPr>
        <w:t>.</w:t>
      </w:r>
      <w:proofErr w:type="gramEnd"/>
      <w:r w:rsidRPr="00340BE8">
        <w:rPr>
          <w:bCs/>
          <w:color w:val="000000"/>
          <w:sz w:val="18"/>
        </w:rPr>
        <w:t xml:space="preserve"> </w:t>
      </w:r>
      <w:proofErr w:type="gramStart"/>
      <w:r w:rsidRPr="00340BE8">
        <w:rPr>
          <w:bCs/>
          <w:color w:val="000000"/>
          <w:sz w:val="18"/>
        </w:rPr>
        <w:t xml:space="preserve">69 </w:t>
      </w:r>
      <w:proofErr w:type="spellStart"/>
      <w:r w:rsidRPr="00340BE8">
        <w:rPr>
          <w:bCs/>
          <w:color w:val="000000"/>
          <w:sz w:val="18"/>
        </w:rPr>
        <w:t>от</w:t>
      </w:r>
      <w:proofErr w:type="spellEnd"/>
      <w:r w:rsidRPr="00340BE8">
        <w:rPr>
          <w:bCs/>
          <w:color w:val="000000"/>
          <w:sz w:val="18"/>
        </w:rPr>
        <w:t xml:space="preserve"> ЗПКОНПИ</w:t>
      </w:r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се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декларират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от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всички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представляващи</w:t>
      </w:r>
      <w:proofErr w:type="spellEnd"/>
      <w:r w:rsidRPr="00340BE8">
        <w:rPr>
          <w:sz w:val="18"/>
        </w:rPr>
        <w:t xml:space="preserve">, а </w:t>
      </w:r>
      <w:proofErr w:type="spellStart"/>
      <w:r w:rsidRPr="00340BE8">
        <w:rPr>
          <w:sz w:val="18"/>
        </w:rPr>
        <w:t>обстоятелствата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по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чл</w:t>
      </w:r>
      <w:proofErr w:type="spellEnd"/>
      <w:r w:rsidRPr="00340BE8">
        <w:rPr>
          <w:sz w:val="18"/>
        </w:rPr>
        <w:t>.</w:t>
      </w:r>
      <w:proofErr w:type="gramEnd"/>
      <w:r w:rsidRPr="00340BE8">
        <w:rPr>
          <w:sz w:val="18"/>
        </w:rPr>
        <w:t xml:space="preserve"> </w:t>
      </w:r>
      <w:proofErr w:type="gramStart"/>
      <w:r w:rsidRPr="00340BE8">
        <w:rPr>
          <w:sz w:val="18"/>
        </w:rPr>
        <w:t xml:space="preserve">54, </w:t>
      </w:r>
      <w:proofErr w:type="spellStart"/>
      <w:r w:rsidRPr="00340BE8">
        <w:rPr>
          <w:sz w:val="18"/>
        </w:rPr>
        <w:t>ал</w:t>
      </w:r>
      <w:proofErr w:type="spellEnd"/>
      <w:r w:rsidRPr="00340BE8">
        <w:rPr>
          <w:sz w:val="18"/>
        </w:rPr>
        <w:t>.</w:t>
      </w:r>
      <w:proofErr w:type="gramEnd"/>
      <w:r w:rsidRPr="00340BE8">
        <w:rPr>
          <w:sz w:val="18"/>
        </w:rPr>
        <w:t xml:space="preserve"> </w:t>
      </w:r>
      <w:proofErr w:type="gramStart"/>
      <w:r w:rsidRPr="00340BE8">
        <w:rPr>
          <w:sz w:val="18"/>
        </w:rPr>
        <w:t>1, т.</w:t>
      </w:r>
      <w:proofErr w:type="gramEnd"/>
      <w:r w:rsidRPr="00340BE8">
        <w:rPr>
          <w:sz w:val="18"/>
        </w:rPr>
        <w:t xml:space="preserve">  3 - 6 </w:t>
      </w:r>
      <w:proofErr w:type="spellStart"/>
      <w:r w:rsidRPr="00340BE8">
        <w:rPr>
          <w:sz w:val="18"/>
        </w:rPr>
        <w:t>от</w:t>
      </w:r>
      <w:proofErr w:type="spellEnd"/>
      <w:r w:rsidRPr="00340BE8">
        <w:rPr>
          <w:sz w:val="18"/>
        </w:rPr>
        <w:t xml:space="preserve"> ЗОП, </w:t>
      </w:r>
      <w:proofErr w:type="spellStart"/>
      <w:r w:rsidRPr="00340BE8">
        <w:rPr>
          <w:sz w:val="18"/>
        </w:rPr>
        <w:t>както</w:t>
      </w:r>
      <w:proofErr w:type="spellEnd"/>
      <w:r w:rsidRPr="00340BE8">
        <w:rPr>
          <w:sz w:val="18"/>
        </w:rPr>
        <w:t xml:space="preserve"> и </w:t>
      </w:r>
      <w:proofErr w:type="spellStart"/>
      <w:r w:rsidRPr="00340BE8">
        <w:rPr>
          <w:sz w:val="18"/>
        </w:rPr>
        <w:t>тези</w:t>
      </w:r>
      <w:proofErr w:type="spellEnd"/>
      <w:r w:rsidRPr="00340BE8">
        <w:rPr>
          <w:sz w:val="18"/>
        </w:rPr>
        <w:t xml:space="preserve"> </w:t>
      </w:r>
      <w:proofErr w:type="spellStart"/>
      <w:proofErr w:type="gramStart"/>
      <w:r w:rsidRPr="00340BE8">
        <w:rPr>
          <w:sz w:val="18"/>
        </w:rPr>
        <w:t>по</w:t>
      </w:r>
      <w:proofErr w:type="spellEnd"/>
      <w:r w:rsidRPr="00340BE8">
        <w:rPr>
          <w:sz w:val="18"/>
        </w:rPr>
        <w:t xml:space="preserve">  </w:t>
      </w:r>
      <w:proofErr w:type="spellStart"/>
      <w:r w:rsidRPr="00340BE8">
        <w:rPr>
          <w:bCs/>
          <w:color w:val="000000"/>
          <w:sz w:val="18"/>
        </w:rPr>
        <w:t>чл</w:t>
      </w:r>
      <w:proofErr w:type="spellEnd"/>
      <w:proofErr w:type="gramEnd"/>
      <w:r w:rsidRPr="00340BE8">
        <w:rPr>
          <w:bCs/>
          <w:color w:val="000000"/>
          <w:sz w:val="18"/>
        </w:rPr>
        <w:t xml:space="preserve">. </w:t>
      </w:r>
      <w:proofErr w:type="gramStart"/>
      <w:r w:rsidRPr="00340BE8">
        <w:rPr>
          <w:bCs/>
          <w:color w:val="000000"/>
          <w:sz w:val="18"/>
        </w:rPr>
        <w:t xml:space="preserve">3, т. 8 </w:t>
      </w:r>
      <w:proofErr w:type="spellStart"/>
      <w:r w:rsidRPr="00340BE8">
        <w:rPr>
          <w:bCs/>
          <w:color w:val="000000"/>
          <w:sz w:val="18"/>
        </w:rPr>
        <w:t>от</w:t>
      </w:r>
      <w:proofErr w:type="spellEnd"/>
      <w:r w:rsidRPr="00340BE8">
        <w:rPr>
          <w:bCs/>
          <w:color w:val="000000"/>
          <w:sz w:val="18"/>
        </w:rPr>
        <w:t xml:space="preserve"> ЗИФОДРЮПДРКТЛТДС, </w:t>
      </w:r>
      <w:proofErr w:type="spellStart"/>
      <w:r w:rsidRPr="00340BE8">
        <w:rPr>
          <w:sz w:val="18"/>
        </w:rPr>
        <w:t>могат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да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бъдат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декларирани</w:t>
      </w:r>
      <w:proofErr w:type="spellEnd"/>
      <w:r w:rsidRPr="00340BE8">
        <w:rPr>
          <w:sz w:val="18"/>
        </w:rPr>
        <w:t xml:space="preserve"> и </w:t>
      </w:r>
      <w:proofErr w:type="spellStart"/>
      <w:r w:rsidRPr="00340BE8">
        <w:rPr>
          <w:sz w:val="18"/>
        </w:rPr>
        <w:t>само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от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едно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от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лицата</w:t>
      </w:r>
      <w:proofErr w:type="spellEnd"/>
      <w:r w:rsidRPr="00340BE8">
        <w:rPr>
          <w:sz w:val="18"/>
        </w:rPr>
        <w:t xml:space="preserve">, </w:t>
      </w:r>
      <w:proofErr w:type="spellStart"/>
      <w:r w:rsidRPr="00340BE8">
        <w:rPr>
          <w:sz w:val="18"/>
        </w:rPr>
        <w:t>което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може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самостоятелно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да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го</w:t>
      </w:r>
      <w:proofErr w:type="spellEnd"/>
      <w:r w:rsidRPr="00340BE8">
        <w:rPr>
          <w:sz w:val="18"/>
        </w:rPr>
        <w:t xml:space="preserve"> </w:t>
      </w:r>
      <w:proofErr w:type="spellStart"/>
      <w:r w:rsidRPr="00340BE8">
        <w:rPr>
          <w:sz w:val="18"/>
        </w:rPr>
        <w:t>представлява</w:t>
      </w:r>
      <w:proofErr w:type="spellEnd"/>
      <w:r w:rsidRPr="00340BE8">
        <w:rPr>
          <w:sz w:val="18"/>
        </w:rPr>
        <w:t>.</w:t>
      </w:r>
      <w:proofErr w:type="gramEnd"/>
    </w:p>
    <w:p w:rsidR="00084A0D" w:rsidRDefault="00084A0D" w:rsidP="00084A0D">
      <w:pPr>
        <w:pStyle w:val="FootnoteText"/>
      </w:pPr>
    </w:p>
  </w:footnote>
  <w:footnote w:id="2">
    <w:p w:rsidR="00084A0D" w:rsidRPr="00A66D7A" w:rsidRDefault="00084A0D" w:rsidP="00084A0D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0"/>
        <w:rPr>
          <w:sz w:val="18"/>
          <w:szCs w:val="18"/>
        </w:rPr>
      </w:pPr>
      <w:r w:rsidRPr="00A66D7A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A66D7A">
        <w:rPr>
          <w:sz w:val="18"/>
          <w:szCs w:val="18"/>
        </w:rPr>
        <w:t>Имена и подпис на всеки декларатор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BC0D8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D7601F"/>
    <w:multiLevelType w:val="hybridMultilevel"/>
    <w:tmpl w:val="F5A8C778"/>
    <w:lvl w:ilvl="0" w:tplc="56264FE2">
      <w:start w:val="2"/>
      <w:numFmt w:val="decimal"/>
      <w:lvlText w:val="%1."/>
      <w:lvlJc w:val="left"/>
      <w:pPr>
        <w:ind w:left="27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04CD69FA"/>
    <w:multiLevelType w:val="multilevel"/>
    <w:tmpl w:val="FB1E332C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FF64D09"/>
    <w:multiLevelType w:val="hybridMultilevel"/>
    <w:tmpl w:val="FF5E7FC6"/>
    <w:lvl w:ilvl="0" w:tplc="5A04DB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0FC6CE8"/>
    <w:multiLevelType w:val="hybridMultilevel"/>
    <w:tmpl w:val="04FE07B4"/>
    <w:lvl w:ilvl="0" w:tplc="8D06CA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B9A0AAD"/>
    <w:multiLevelType w:val="hybridMultilevel"/>
    <w:tmpl w:val="88D6F546"/>
    <w:lvl w:ilvl="0" w:tplc="EC865D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777F2"/>
    <w:multiLevelType w:val="multilevel"/>
    <w:tmpl w:val="FB1E332C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6E2721C5"/>
    <w:multiLevelType w:val="hybridMultilevel"/>
    <w:tmpl w:val="0E2E78C0"/>
    <w:lvl w:ilvl="0" w:tplc="0C3CD82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5E06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B134E2"/>
    <w:multiLevelType w:val="hybridMultilevel"/>
    <w:tmpl w:val="A2D08CD6"/>
    <w:lvl w:ilvl="0" w:tplc="5D145D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E3"/>
    <w:rsid w:val="00022C65"/>
    <w:rsid w:val="00025AAA"/>
    <w:rsid w:val="000268F2"/>
    <w:rsid w:val="00031EDE"/>
    <w:rsid w:val="00040D99"/>
    <w:rsid w:val="000506AB"/>
    <w:rsid w:val="00063FE3"/>
    <w:rsid w:val="0008211C"/>
    <w:rsid w:val="00084A0D"/>
    <w:rsid w:val="00092A51"/>
    <w:rsid w:val="00094F17"/>
    <w:rsid w:val="000B3DB7"/>
    <w:rsid w:val="000C2393"/>
    <w:rsid w:val="000C6771"/>
    <w:rsid w:val="000F2D37"/>
    <w:rsid w:val="000F634C"/>
    <w:rsid w:val="00100BB7"/>
    <w:rsid w:val="00110CE7"/>
    <w:rsid w:val="0011594B"/>
    <w:rsid w:val="0012018B"/>
    <w:rsid w:val="001D49DA"/>
    <w:rsid w:val="00226DB0"/>
    <w:rsid w:val="00246BD0"/>
    <w:rsid w:val="00264253"/>
    <w:rsid w:val="002750E0"/>
    <w:rsid w:val="002838B5"/>
    <w:rsid w:val="00283E1C"/>
    <w:rsid w:val="002968B5"/>
    <w:rsid w:val="002B231E"/>
    <w:rsid w:val="002C6AF0"/>
    <w:rsid w:val="00335AEE"/>
    <w:rsid w:val="00340341"/>
    <w:rsid w:val="00343DAE"/>
    <w:rsid w:val="00360CDD"/>
    <w:rsid w:val="003B1B52"/>
    <w:rsid w:val="003B1DA4"/>
    <w:rsid w:val="003C70F5"/>
    <w:rsid w:val="003E6FDE"/>
    <w:rsid w:val="00461A5F"/>
    <w:rsid w:val="00471580"/>
    <w:rsid w:val="004A5EAB"/>
    <w:rsid w:val="004C44D5"/>
    <w:rsid w:val="004D21CE"/>
    <w:rsid w:val="004D2C2B"/>
    <w:rsid w:val="00530176"/>
    <w:rsid w:val="00532187"/>
    <w:rsid w:val="0057171C"/>
    <w:rsid w:val="00592A6D"/>
    <w:rsid w:val="005A6861"/>
    <w:rsid w:val="005B23B3"/>
    <w:rsid w:val="005B6202"/>
    <w:rsid w:val="005C3D72"/>
    <w:rsid w:val="00606FF9"/>
    <w:rsid w:val="006173C6"/>
    <w:rsid w:val="00621D51"/>
    <w:rsid w:val="0065529B"/>
    <w:rsid w:val="00693E39"/>
    <w:rsid w:val="006A2A8A"/>
    <w:rsid w:val="006C470F"/>
    <w:rsid w:val="006F372F"/>
    <w:rsid w:val="00701B39"/>
    <w:rsid w:val="007660D5"/>
    <w:rsid w:val="00776A95"/>
    <w:rsid w:val="007A683F"/>
    <w:rsid w:val="00840BC9"/>
    <w:rsid w:val="008510EE"/>
    <w:rsid w:val="00866A80"/>
    <w:rsid w:val="0087494F"/>
    <w:rsid w:val="008767D1"/>
    <w:rsid w:val="008939A1"/>
    <w:rsid w:val="008A7A9B"/>
    <w:rsid w:val="008B202C"/>
    <w:rsid w:val="008B6C0C"/>
    <w:rsid w:val="00920C12"/>
    <w:rsid w:val="00934FA4"/>
    <w:rsid w:val="00936DCA"/>
    <w:rsid w:val="009538B7"/>
    <w:rsid w:val="00965EDD"/>
    <w:rsid w:val="00977312"/>
    <w:rsid w:val="009D489E"/>
    <w:rsid w:val="009D796B"/>
    <w:rsid w:val="00A025B3"/>
    <w:rsid w:val="00A3531E"/>
    <w:rsid w:val="00A5089F"/>
    <w:rsid w:val="00A51DFE"/>
    <w:rsid w:val="00A66304"/>
    <w:rsid w:val="00A7799A"/>
    <w:rsid w:val="00A87564"/>
    <w:rsid w:val="00AE0FDF"/>
    <w:rsid w:val="00AF78E0"/>
    <w:rsid w:val="00B12F1B"/>
    <w:rsid w:val="00B341A0"/>
    <w:rsid w:val="00B86948"/>
    <w:rsid w:val="00B96E7C"/>
    <w:rsid w:val="00B97D04"/>
    <w:rsid w:val="00BA1227"/>
    <w:rsid w:val="00BA17CA"/>
    <w:rsid w:val="00BD50E0"/>
    <w:rsid w:val="00BD665C"/>
    <w:rsid w:val="00C64CE3"/>
    <w:rsid w:val="00CA54CC"/>
    <w:rsid w:val="00CE0FC0"/>
    <w:rsid w:val="00D54AC0"/>
    <w:rsid w:val="00D81EF4"/>
    <w:rsid w:val="00DC046A"/>
    <w:rsid w:val="00DC2BCD"/>
    <w:rsid w:val="00DC4247"/>
    <w:rsid w:val="00DE1E2B"/>
    <w:rsid w:val="00DF76B7"/>
    <w:rsid w:val="00E10260"/>
    <w:rsid w:val="00E10647"/>
    <w:rsid w:val="00E31C04"/>
    <w:rsid w:val="00E45F09"/>
    <w:rsid w:val="00E714C2"/>
    <w:rsid w:val="00F055E4"/>
    <w:rsid w:val="00F201CD"/>
    <w:rsid w:val="00F352BE"/>
    <w:rsid w:val="00F56936"/>
    <w:rsid w:val="00F57E2D"/>
    <w:rsid w:val="00F85BB4"/>
    <w:rsid w:val="00F94D30"/>
    <w:rsid w:val="00FA36E1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E3"/>
  </w:style>
  <w:style w:type="paragraph" w:styleId="Heading3">
    <w:name w:val="heading 3"/>
    <w:basedOn w:val="Normal"/>
    <w:link w:val="Heading3Char"/>
    <w:uiPriority w:val="9"/>
    <w:qFormat/>
    <w:rsid w:val="00920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D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20C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A54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EAB"/>
    <w:rPr>
      <w:b/>
      <w:bCs/>
      <w:sz w:val="20"/>
      <w:szCs w:val="20"/>
    </w:rPr>
  </w:style>
  <w:style w:type="character" w:customStyle="1" w:styleId="inputvalue">
    <w:name w:val="input_value"/>
    <w:rsid w:val="00A025B3"/>
  </w:style>
  <w:style w:type="character" w:customStyle="1" w:styleId="Heading4Char">
    <w:name w:val="Heading 4 Char"/>
    <w:basedOn w:val="DefaultParagraphFont"/>
    <w:link w:val="Heading4"/>
    <w:uiPriority w:val="9"/>
    <w:rsid w:val="00936DC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701B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FD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AC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C0"/>
  </w:style>
  <w:style w:type="paragraph" w:styleId="Footer">
    <w:name w:val="footer"/>
    <w:basedOn w:val="Normal"/>
    <w:link w:val="FooterChar"/>
    <w:uiPriority w:val="99"/>
    <w:unhideWhenUsed/>
    <w:rsid w:val="00D54AC0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AC0"/>
  </w:style>
  <w:style w:type="paragraph" w:styleId="BodyText">
    <w:name w:val="Body Text"/>
    <w:basedOn w:val="Normal"/>
    <w:link w:val="BodyTextChar"/>
    <w:rsid w:val="00DC046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C046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A0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4A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4A0D"/>
  </w:style>
  <w:style w:type="paragraph" w:styleId="BodyText3">
    <w:name w:val="Body Text 3"/>
    <w:basedOn w:val="Normal"/>
    <w:link w:val="BodyText3Char"/>
    <w:uiPriority w:val="99"/>
    <w:semiHidden/>
    <w:unhideWhenUsed/>
    <w:rsid w:val="00084A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4A0D"/>
    <w:rPr>
      <w:sz w:val="16"/>
      <w:szCs w:val="16"/>
    </w:rPr>
  </w:style>
  <w:style w:type="table" w:styleId="TableGrid">
    <w:name w:val="Table Grid"/>
    <w:basedOn w:val="TableNormal"/>
    <w:uiPriority w:val="59"/>
    <w:rsid w:val="00084A0D"/>
    <w:pPr>
      <w:spacing w:line="240" w:lineRule="auto"/>
      <w:jc w:val="left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84A0D"/>
    <w:rPr>
      <w:sz w:val="18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A0D"/>
    <w:pPr>
      <w:spacing w:line="240" w:lineRule="auto"/>
      <w:ind w:firstLine="709"/>
      <w:jc w:val="left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A0D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084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C27A5-8CD0-43D0-8BB5-E527C322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Цветолюба Георгиева Васева</dc:creator>
  <cp:lastModifiedBy>Valia Ilieva</cp:lastModifiedBy>
  <cp:revision>53</cp:revision>
  <cp:lastPrinted>2019-09-25T10:14:00Z</cp:lastPrinted>
  <dcterms:created xsi:type="dcterms:W3CDTF">2018-06-26T13:53:00Z</dcterms:created>
  <dcterms:modified xsi:type="dcterms:W3CDTF">2020-03-09T08:29:00Z</dcterms:modified>
</cp:coreProperties>
</file>